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C3963" w14:textId="38AB5C2A" w:rsidR="003D59D1" w:rsidRDefault="008A2E47" w:rsidP="00D44302">
      <w:pPr>
        <w:pStyle w:val="LGAItemNoHeading"/>
        <w:spacing w:before="0" w:after="0" w:line="240" w:lineRule="auto"/>
        <w:rPr>
          <w:rFonts w:ascii="Arial" w:hAnsi="Arial" w:cs="Arial"/>
          <w:sz w:val="28"/>
          <w:szCs w:val="28"/>
        </w:rPr>
      </w:pPr>
      <w:r w:rsidRPr="00791F9B">
        <w:rPr>
          <w:rFonts w:ascii="Arial" w:hAnsi="Arial" w:cs="Arial"/>
          <w:sz w:val="28"/>
          <w:szCs w:val="28"/>
        </w:rPr>
        <w:t>C</w:t>
      </w:r>
      <w:r w:rsidR="008F4D80" w:rsidRPr="00791F9B">
        <w:rPr>
          <w:rFonts w:ascii="Arial" w:hAnsi="Arial" w:cs="Arial"/>
          <w:sz w:val="28"/>
          <w:szCs w:val="28"/>
        </w:rPr>
        <w:t>ulture Tourism &amp; Sport Board</w:t>
      </w:r>
      <w:r w:rsidR="002B21E9" w:rsidRPr="00791F9B">
        <w:rPr>
          <w:rFonts w:ascii="Arial" w:hAnsi="Arial" w:cs="Arial"/>
          <w:sz w:val="28"/>
          <w:szCs w:val="28"/>
        </w:rPr>
        <w:t xml:space="preserve"> – Report from Cllr Gerald Vernon-Jackson</w:t>
      </w:r>
      <w:r w:rsidR="00A21199" w:rsidRPr="00791F9B">
        <w:rPr>
          <w:rFonts w:ascii="Arial" w:hAnsi="Arial" w:cs="Arial"/>
          <w:sz w:val="28"/>
          <w:szCs w:val="28"/>
        </w:rPr>
        <w:t xml:space="preserve"> CBE</w:t>
      </w:r>
      <w:r w:rsidR="003D59D1" w:rsidRPr="00791F9B">
        <w:rPr>
          <w:rFonts w:ascii="Arial" w:hAnsi="Arial" w:cs="Arial"/>
          <w:sz w:val="28"/>
          <w:szCs w:val="28"/>
        </w:rPr>
        <w:t xml:space="preserve"> (Chair)</w:t>
      </w:r>
      <w:bookmarkStart w:id="0" w:name="MainHeading2"/>
      <w:bookmarkEnd w:id="0"/>
    </w:p>
    <w:p w14:paraId="20FB8F00" w14:textId="77777777" w:rsidR="008C47CE" w:rsidRPr="00791F9B" w:rsidRDefault="008C47CE" w:rsidP="00D44302">
      <w:pPr>
        <w:pStyle w:val="LGAItemNoHeading"/>
        <w:spacing w:before="0" w:after="0" w:line="240" w:lineRule="auto"/>
        <w:rPr>
          <w:rFonts w:ascii="Arial" w:hAnsi="Arial" w:cs="Arial"/>
          <w:sz w:val="28"/>
          <w:szCs w:val="28"/>
        </w:rPr>
      </w:pPr>
    </w:p>
    <w:p w14:paraId="10AEFA0B" w14:textId="148EC98E" w:rsidR="002B1D3F" w:rsidRPr="00CA26EB" w:rsidRDefault="002B1D3F" w:rsidP="00D44302">
      <w:pPr>
        <w:pStyle w:val="LGAItemNoHeading"/>
        <w:spacing w:before="0" w:after="0" w:line="240" w:lineRule="auto"/>
        <w:rPr>
          <w:rFonts w:ascii="Arial" w:hAnsi="Arial" w:cs="Arial"/>
          <w:sz w:val="22"/>
          <w:szCs w:val="22"/>
        </w:rPr>
      </w:pPr>
    </w:p>
    <w:p w14:paraId="3065A93E" w14:textId="32CD3A70" w:rsidR="00A21199" w:rsidRPr="00773477" w:rsidRDefault="00EA7E69" w:rsidP="002503C3">
      <w:pPr>
        <w:pStyle w:val="ListParagraph"/>
        <w:numPr>
          <w:ilvl w:val="0"/>
          <w:numId w:val="40"/>
        </w:numPr>
        <w:rPr>
          <w:sz w:val="20"/>
          <w:szCs w:val="20"/>
        </w:rPr>
      </w:pPr>
      <w:r>
        <w:t xml:space="preserve">On 21 January, </w:t>
      </w:r>
      <w:r w:rsidR="00A21199">
        <w:t>Cllr</w:t>
      </w:r>
      <w:r>
        <w:t xml:space="preserve"> Vernon-Jackson chaired </w:t>
      </w:r>
      <w:r w:rsidR="005C6555">
        <w:t xml:space="preserve">our </w:t>
      </w:r>
      <w:hyperlink r:id="rId10" w:history="1">
        <w:r w:rsidR="00773477" w:rsidRPr="00773477">
          <w:rPr>
            <w:rStyle w:val="Hyperlink"/>
          </w:rPr>
          <w:t>Reimagining the Future of Public Leisure</w:t>
        </w:r>
      </w:hyperlink>
      <w:r w:rsidR="00773477">
        <w:t xml:space="preserve"> conference</w:t>
      </w:r>
      <w:r w:rsidR="005C6555">
        <w:t>, launching the start of our work to determine the unique contribution of public leisure centres to the Nation’s wellbeing in the future.</w:t>
      </w:r>
      <w:r w:rsidR="00E517D6">
        <w:t xml:space="preserve"> Attended by almost 200 delegates, it featured presentations from Tim Hollingsworth, CEX of Sport England, </w:t>
      </w:r>
      <w:r w:rsidR="00773477">
        <w:t>Karen Bradford, CEX of South Kesteven District Council, and Jamie Blackshaw, National Lead for Physical Activity at Public Health England.</w:t>
      </w:r>
      <w:r w:rsidR="005C6555">
        <w:t xml:space="preserve"> </w:t>
      </w:r>
    </w:p>
    <w:p w14:paraId="0647A253" w14:textId="6DA9C15F" w:rsidR="00773477" w:rsidRDefault="00773477" w:rsidP="00773477">
      <w:pPr>
        <w:pStyle w:val="ListParagraph"/>
        <w:ind w:left="360"/>
        <w:rPr>
          <w:sz w:val="20"/>
          <w:szCs w:val="20"/>
        </w:rPr>
      </w:pPr>
    </w:p>
    <w:p w14:paraId="246C5991" w14:textId="77777777" w:rsidR="008C47CE" w:rsidRPr="00773477" w:rsidRDefault="008C47CE" w:rsidP="00773477">
      <w:pPr>
        <w:pStyle w:val="ListParagraph"/>
        <w:ind w:left="360"/>
        <w:rPr>
          <w:sz w:val="20"/>
          <w:szCs w:val="20"/>
        </w:rPr>
      </w:pPr>
    </w:p>
    <w:p w14:paraId="68056A55" w14:textId="39EC93C0" w:rsidR="00773477" w:rsidRDefault="00773477" w:rsidP="002503C3">
      <w:pPr>
        <w:pStyle w:val="ListParagraph"/>
        <w:numPr>
          <w:ilvl w:val="0"/>
          <w:numId w:val="40"/>
        </w:numPr>
      </w:pPr>
      <w:r w:rsidRPr="00773477">
        <w:t xml:space="preserve">On 1 March, Cllr Julian German </w:t>
      </w:r>
      <w:r>
        <w:t xml:space="preserve">chaired the first session of the annual culture, tourism and sport conference, exploring </w:t>
      </w:r>
      <w:hyperlink r:id="rId11" w:history="1">
        <w:r w:rsidRPr="00773477">
          <w:rPr>
            <w:rStyle w:val="Hyperlink"/>
          </w:rPr>
          <w:t>the role of culture in our recovery from Covid-19</w:t>
        </w:r>
      </w:hyperlink>
      <w:r>
        <w:t xml:space="preserve">. Delegates heard presentations from Sir Nicholas Serota, Chairman of Arts Council England, Cllr Jane Black of Bury Council, and a pre-recorded message from Caroline Dinenage MP, Minister for Arts and Culture. </w:t>
      </w:r>
    </w:p>
    <w:p w14:paraId="23310157" w14:textId="6BB4D37C" w:rsidR="00773477" w:rsidRDefault="00773477" w:rsidP="00773477">
      <w:pPr>
        <w:pStyle w:val="ListParagraph"/>
      </w:pPr>
    </w:p>
    <w:p w14:paraId="132224A6" w14:textId="77777777" w:rsidR="008C47CE" w:rsidRDefault="008C47CE" w:rsidP="00773477">
      <w:pPr>
        <w:pStyle w:val="ListParagraph"/>
      </w:pPr>
    </w:p>
    <w:p w14:paraId="4EFB8BDA" w14:textId="02939130" w:rsidR="00773477" w:rsidRDefault="00773477" w:rsidP="002503C3">
      <w:pPr>
        <w:pStyle w:val="ListParagraph"/>
        <w:numPr>
          <w:ilvl w:val="0"/>
          <w:numId w:val="40"/>
        </w:numPr>
      </w:pPr>
      <w:r>
        <w:t xml:space="preserve">On 2 March, Cllr Vernon-Jackson chaired the second session of the conference, focusing on the role of the </w:t>
      </w:r>
      <w:hyperlink r:id="rId12" w:history="1">
        <w:r w:rsidRPr="00773477">
          <w:rPr>
            <w:rStyle w:val="Hyperlink"/>
          </w:rPr>
          <w:t>visitor economy in supporting our national recovery</w:t>
        </w:r>
      </w:hyperlink>
      <w:r>
        <w:t xml:space="preserve">. Speakers included Kate Nichols, CEX of </w:t>
      </w:r>
      <w:proofErr w:type="spellStart"/>
      <w:proofErr w:type="gramStart"/>
      <w:r>
        <w:t>UKHospitality</w:t>
      </w:r>
      <w:proofErr w:type="spellEnd"/>
      <w:r>
        <w:t>,  Patricia</w:t>
      </w:r>
      <w:proofErr w:type="gramEnd"/>
      <w:r>
        <w:t xml:space="preserve"> Yates, Director of VisitBritain, Cllr Barry Lewis, Leader of Derbyshire County Council, and Tom Pridmore, Tourism Officer for </w:t>
      </w:r>
      <w:proofErr w:type="spellStart"/>
      <w:r>
        <w:t>Ribble</w:t>
      </w:r>
      <w:proofErr w:type="spellEnd"/>
      <w:r>
        <w:t xml:space="preserve"> Valley Council. </w:t>
      </w:r>
    </w:p>
    <w:p w14:paraId="0DF77AFE" w14:textId="1FE4BDA9" w:rsidR="00773477" w:rsidRDefault="00773477" w:rsidP="00773477">
      <w:pPr>
        <w:pStyle w:val="ListParagraph"/>
      </w:pPr>
    </w:p>
    <w:p w14:paraId="254CCF91" w14:textId="77777777" w:rsidR="008C47CE" w:rsidRDefault="008C47CE" w:rsidP="00773477">
      <w:pPr>
        <w:pStyle w:val="ListParagraph"/>
      </w:pPr>
    </w:p>
    <w:p w14:paraId="72359DE6" w14:textId="1159E65D" w:rsidR="00773477" w:rsidRDefault="00773477" w:rsidP="002503C3">
      <w:pPr>
        <w:pStyle w:val="ListParagraph"/>
        <w:numPr>
          <w:ilvl w:val="0"/>
          <w:numId w:val="40"/>
        </w:numPr>
      </w:pPr>
      <w:r>
        <w:t xml:space="preserve">On 3 March, Cllr Peter Golds chaired the session on the </w:t>
      </w:r>
      <w:hyperlink r:id="rId13" w:history="1">
        <w:r w:rsidRPr="00773477">
          <w:rPr>
            <w:rStyle w:val="Hyperlink"/>
          </w:rPr>
          <w:t>role of sport and physical activity in supporting recovery</w:t>
        </w:r>
      </w:hyperlink>
      <w:r>
        <w:t xml:space="preserve">. Delegates heard from Tim Hollingsworth, CEX of Sport England, Lipa Nessa and Alison Oliver, respectively, Ambassador and CEX of the Youth Trust, and </w:t>
      </w:r>
      <w:proofErr w:type="spellStart"/>
      <w:r>
        <w:t>Karime</w:t>
      </w:r>
      <w:proofErr w:type="spellEnd"/>
      <w:r>
        <w:t xml:space="preserve"> Hassan, CEX of Exeter Council. </w:t>
      </w:r>
    </w:p>
    <w:p w14:paraId="40E7262C" w14:textId="77777777" w:rsidR="008C47CE" w:rsidRDefault="008C47CE" w:rsidP="008C47CE">
      <w:pPr>
        <w:pStyle w:val="ListParagraph"/>
        <w:ind w:left="360"/>
      </w:pPr>
    </w:p>
    <w:p w14:paraId="404CF4A0" w14:textId="77777777" w:rsidR="00604F80" w:rsidRDefault="00604F80" w:rsidP="00604F80">
      <w:pPr>
        <w:pStyle w:val="ListParagraph"/>
      </w:pPr>
    </w:p>
    <w:p w14:paraId="4690980F" w14:textId="3E1BB5B5" w:rsidR="00604F80" w:rsidRDefault="00604F80" w:rsidP="00604F80">
      <w:pPr>
        <w:pStyle w:val="ListParagraph"/>
        <w:numPr>
          <w:ilvl w:val="0"/>
          <w:numId w:val="40"/>
        </w:numPr>
      </w:pPr>
      <w:r>
        <w:t xml:space="preserve">The conference concluded with the </w:t>
      </w:r>
      <w:hyperlink r:id="rId14" w:history="1">
        <w:r w:rsidRPr="00604F80">
          <w:rPr>
            <w:rStyle w:val="Hyperlink"/>
          </w:rPr>
          <w:t>Hearts for the Arts awards</w:t>
        </w:r>
      </w:hyperlink>
      <w:r>
        <w:t xml:space="preserve">, chaired by Cllr Clare Coghill. Presented by actor and director Samuel West, and guest appearances by Le Gateau </w:t>
      </w:r>
      <w:proofErr w:type="spellStart"/>
      <w:r>
        <w:t>Chocolat</w:t>
      </w:r>
      <w:proofErr w:type="spellEnd"/>
      <w:r>
        <w:t xml:space="preserve"> and Francesca Martinez, the awards celebrated council officers, councillors and projects who had gone the extra mile in promoting culture over the past year. Congratulations to Cllr Janet Emsley of Rochdale Council, Andy Dawson of Inspire Arts, LB Haringey’s N17 radio project, LB Wandsworth’s Create and Learn Play Kits, and Mole Valley District Council’s Arts e-live festival. </w:t>
      </w:r>
      <w:r w:rsidR="0031623D">
        <w:t xml:space="preserve">The conference had </w:t>
      </w:r>
      <w:r>
        <w:t xml:space="preserve">704 registrations in 2021, across all events. </w:t>
      </w:r>
    </w:p>
    <w:p w14:paraId="34265410" w14:textId="7EB049CE" w:rsidR="00604F80" w:rsidRDefault="00604F80" w:rsidP="00604F80">
      <w:pPr>
        <w:pStyle w:val="ListParagraph"/>
      </w:pPr>
    </w:p>
    <w:p w14:paraId="4C0C5A13" w14:textId="77777777" w:rsidR="008C47CE" w:rsidRDefault="008C47CE" w:rsidP="00604F80">
      <w:pPr>
        <w:pStyle w:val="ListParagraph"/>
      </w:pPr>
    </w:p>
    <w:p w14:paraId="471A6E9D" w14:textId="7BD524C0" w:rsidR="00A21199" w:rsidRDefault="00773477" w:rsidP="00604F80">
      <w:pPr>
        <w:pStyle w:val="ListParagraph"/>
        <w:numPr>
          <w:ilvl w:val="0"/>
          <w:numId w:val="40"/>
        </w:numPr>
      </w:pPr>
      <w:r>
        <w:lastRenderedPageBreak/>
        <w:t>The Board responded to the House of Lords Committee on Sport and Recreation</w:t>
      </w:r>
      <w:r w:rsidR="00A21199">
        <w:t xml:space="preserve"> </w:t>
      </w:r>
      <w:hyperlink r:id="rId15" w:history="1">
        <w:r w:rsidR="00A21199">
          <w:rPr>
            <w:rStyle w:val="Hyperlink"/>
          </w:rPr>
          <w:t>Committee’s call for evidence</w:t>
        </w:r>
      </w:hyperlink>
      <w:r w:rsidR="00A21199">
        <w:t xml:space="preserve"> </w:t>
      </w:r>
      <w:r>
        <w:t>on</w:t>
      </w:r>
      <w:r w:rsidR="00A21199">
        <w:t xml:space="preserve"> 29 January. The response highlight</w:t>
      </w:r>
      <w:r>
        <w:t>ed</w:t>
      </w:r>
      <w:r w:rsidR="00A21199">
        <w:t xml:space="preserve"> our calls for further investment in public leisure facilities, both as a response to the additional pressures related to Covid-19 and due to the need to replace or refurbish more than half of the public leisure estate. </w:t>
      </w:r>
      <w:r w:rsidR="00604F80">
        <w:t xml:space="preserve">The Board also briefed ahead of a debate on </w:t>
      </w:r>
      <w:hyperlink r:id="rId16" w:history="1">
        <w:r w:rsidR="00604F80" w:rsidRPr="00604F80">
          <w:rPr>
            <w:rStyle w:val="Hyperlink"/>
          </w:rPr>
          <w:t>the impact of Covid-19 on the culture and entertainment sectors</w:t>
        </w:r>
      </w:hyperlink>
      <w:r w:rsidR="00604F80">
        <w:t xml:space="preserve">. </w:t>
      </w:r>
    </w:p>
    <w:p w14:paraId="5C1254A0" w14:textId="77777777" w:rsidR="00A21199" w:rsidRDefault="00A21199" w:rsidP="00A21199">
      <w:pPr>
        <w:pStyle w:val="ListParagraph"/>
        <w:ind w:left="360"/>
      </w:pPr>
    </w:p>
    <w:tbl>
      <w:tblPr>
        <w:tblW w:w="9854" w:type="dxa"/>
        <w:tblLook w:val="01E0" w:firstRow="1" w:lastRow="1" w:firstColumn="1" w:lastColumn="1" w:noHBand="0" w:noVBand="0"/>
      </w:tblPr>
      <w:tblGrid>
        <w:gridCol w:w="3013"/>
        <w:gridCol w:w="6841"/>
      </w:tblGrid>
      <w:tr w:rsidR="0046431D" w:rsidRPr="00CA26EB" w14:paraId="2A85D436" w14:textId="77777777" w:rsidTr="00A9472D">
        <w:trPr>
          <w:trHeight w:val="276"/>
        </w:trPr>
        <w:tc>
          <w:tcPr>
            <w:tcW w:w="3013" w:type="dxa"/>
            <w:hideMark/>
          </w:tcPr>
          <w:p w14:paraId="45C9C20F" w14:textId="77777777" w:rsidR="0046431D" w:rsidRPr="00CA26EB" w:rsidRDefault="0046431D" w:rsidP="00D44302">
            <w:pPr>
              <w:spacing w:after="0" w:line="240" w:lineRule="auto"/>
              <w:jc w:val="both"/>
              <w:rPr>
                <w:rFonts w:ascii="Arial" w:eastAsia="Times New Roman" w:hAnsi="Arial" w:cs="Arial"/>
                <w:b/>
                <w:lang w:eastAsia="en-GB"/>
              </w:rPr>
            </w:pPr>
            <w:r w:rsidRPr="00CA26EB">
              <w:rPr>
                <w:rFonts w:ascii="Arial" w:eastAsia="Times New Roman" w:hAnsi="Arial" w:cs="Arial"/>
                <w:b/>
                <w:lang w:eastAsia="en-GB"/>
              </w:rPr>
              <w:t xml:space="preserve">Contact officer:  </w:t>
            </w:r>
          </w:p>
        </w:tc>
        <w:tc>
          <w:tcPr>
            <w:tcW w:w="6841" w:type="dxa"/>
            <w:hideMark/>
          </w:tcPr>
          <w:p w14:paraId="68269097" w14:textId="7457A175" w:rsidR="0046431D" w:rsidRPr="00CA26EB" w:rsidRDefault="0046431D" w:rsidP="00D44302">
            <w:pPr>
              <w:spacing w:after="0" w:line="240" w:lineRule="auto"/>
              <w:jc w:val="both"/>
              <w:rPr>
                <w:rFonts w:ascii="Arial" w:eastAsia="Times New Roman" w:hAnsi="Arial" w:cs="Arial"/>
                <w:lang w:eastAsia="en-GB"/>
              </w:rPr>
            </w:pPr>
            <w:r w:rsidRPr="00CA26EB">
              <w:rPr>
                <w:rFonts w:ascii="Arial" w:eastAsia="Times New Roman" w:hAnsi="Arial" w:cs="Arial"/>
                <w:lang w:eastAsia="en-GB"/>
              </w:rPr>
              <w:t xml:space="preserve">Ian </w:t>
            </w:r>
            <w:r w:rsidR="000752DC">
              <w:rPr>
                <w:rFonts w:ascii="Arial" w:eastAsia="Times New Roman" w:hAnsi="Arial" w:cs="Arial"/>
                <w:lang w:eastAsia="en-GB"/>
              </w:rPr>
              <w:t>L</w:t>
            </w:r>
            <w:r w:rsidR="000752DC">
              <w:rPr>
                <w:rFonts w:eastAsia="Times New Roman"/>
                <w:lang w:eastAsia="en-GB"/>
              </w:rPr>
              <w:t>eete</w:t>
            </w:r>
          </w:p>
        </w:tc>
      </w:tr>
      <w:tr w:rsidR="0046431D" w:rsidRPr="00CA26EB" w14:paraId="3CB70AD4" w14:textId="77777777" w:rsidTr="00A9472D">
        <w:trPr>
          <w:trHeight w:val="260"/>
        </w:trPr>
        <w:tc>
          <w:tcPr>
            <w:tcW w:w="3013" w:type="dxa"/>
            <w:hideMark/>
          </w:tcPr>
          <w:p w14:paraId="6B2AEFE9" w14:textId="77777777" w:rsidR="0046431D" w:rsidRPr="00CA26EB" w:rsidRDefault="0046431D" w:rsidP="00D44302">
            <w:pPr>
              <w:spacing w:after="0" w:line="240" w:lineRule="auto"/>
              <w:jc w:val="both"/>
              <w:rPr>
                <w:rFonts w:ascii="Arial" w:eastAsia="Times New Roman" w:hAnsi="Arial" w:cs="Arial"/>
                <w:b/>
                <w:lang w:eastAsia="en-GB"/>
              </w:rPr>
            </w:pPr>
            <w:r w:rsidRPr="00CA26EB">
              <w:rPr>
                <w:rFonts w:ascii="Arial" w:eastAsia="Times New Roman" w:hAnsi="Arial" w:cs="Arial"/>
                <w:b/>
                <w:lang w:eastAsia="en-GB"/>
              </w:rPr>
              <w:t>Position:</w:t>
            </w:r>
          </w:p>
        </w:tc>
        <w:tc>
          <w:tcPr>
            <w:tcW w:w="6841" w:type="dxa"/>
            <w:hideMark/>
          </w:tcPr>
          <w:p w14:paraId="6942A4BE" w14:textId="25DCA7B7" w:rsidR="0046431D" w:rsidRPr="000752DC" w:rsidRDefault="000752DC" w:rsidP="00D44302">
            <w:pPr>
              <w:spacing w:after="0" w:line="240" w:lineRule="auto"/>
              <w:jc w:val="both"/>
              <w:rPr>
                <w:rFonts w:ascii="Arial" w:eastAsia="Times New Roman" w:hAnsi="Arial" w:cs="Arial"/>
                <w:lang w:eastAsia="en-GB"/>
              </w:rPr>
            </w:pPr>
            <w:r w:rsidRPr="000752DC">
              <w:rPr>
                <w:rFonts w:ascii="Arial" w:eastAsia="Times New Roman" w:hAnsi="Arial" w:cs="Arial"/>
                <w:lang w:eastAsia="en-GB"/>
              </w:rPr>
              <w:t>Senior Adviser – Culture, Tourism &amp; Sport</w:t>
            </w:r>
          </w:p>
        </w:tc>
      </w:tr>
      <w:tr w:rsidR="0046431D" w:rsidRPr="00CA26EB" w14:paraId="3D59C73F" w14:textId="77777777" w:rsidTr="00A9472D">
        <w:trPr>
          <w:trHeight w:val="276"/>
        </w:trPr>
        <w:tc>
          <w:tcPr>
            <w:tcW w:w="3013" w:type="dxa"/>
            <w:hideMark/>
          </w:tcPr>
          <w:p w14:paraId="55273FE1" w14:textId="77777777" w:rsidR="0046431D" w:rsidRPr="00CA26EB" w:rsidRDefault="0046431D" w:rsidP="00D44302">
            <w:pPr>
              <w:spacing w:after="0" w:line="240" w:lineRule="auto"/>
              <w:jc w:val="both"/>
              <w:rPr>
                <w:rFonts w:ascii="Arial" w:eastAsia="Times New Roman" w:hAnsi="Arial" w:cs="Arial"/>
                <w:b/>
                <w:lang w:eastAsia="en-GB"/>
              </w:rPr>
            </w:pPr>
            <w:r w:rsidRPr="00CA26EB">
              <w:rPr>
                <w:rFonts w:ascii="Arial" w:eastAsia="Times New Roman" w:hAnsi="Arial" w:cs="Arial"/>
                <w:b/>
                <w:lang w:eastAsia="en-GB"/>
              </w:rPr>
              <w:t>Phone number:</w:t>
            </w:r>
          </w:p>
        </w:tc>
        <w:tc>
          <w:tcPr>
            <w:tcW w:w="6841" w:type="dxa"/>
            <w:hideMark/>
          </w:tcPr>
          <w:p w14:paraId="5DCA84E9" w14:textId="490E50AD" w:rsidR="0046431D" w:rsidRPr="00CA26EB" w:rsidRDefault="000752DC" w:rsidP="00D44302">
            <w:pPr>
              <w:spacing w:after="0" w:line="240" w:lineRule="auto"/>
              <w:jc w:val="both"/>
              <w:rPr>
                <w:rFonts w:ascii="Arial" w:eastAsia="Times New Roman" w:hAnsi="Arial" w:cs="Arial"/>
                <w:lang w:eastAsia="en-GB"/>
              </w:rPr>
            </w:pPr>
            <w:r w:rsidRPr="000752DC">
              <w:rPr>
                <w:rFonts w:ascii="Arial" w:hAnsi="Arial" w:cs="Arial"/>
              </w:rPr>
              <w:t>0207 664 3143</w:t>
            </w:r>
          </w:p>
        </w:tc>
      </w:tr>
      <w:tr w:rsidR="0046431D" w:rsidRPr="00CA26EB" w14:paraId="08FC6DF8" w14:textId="77777777" w:rsidTr="00A9472D">
        <w:trPr>
          <w:trHeight w:val="276"/>
        </w:trPr>
        <w:tc>
          <w:tcPr>
            <w:tcW w:w="3013" w:type="dxa"/>
            <w:hideMark/>
          </w:tcPr>
          <w:p w14:paraId="383D853E" w14:textId="77777777" w:rsidR="0046431D" w:rsidRPr="00CA26EB" w:rsidRDefault="0046431D" w:rsidP="00D44302">
            <w:pPr>
              <w:spacing w:after="0" w:line="240" w:lineRule="auto"/>
              <w:jc w:val="both"/>
              <w:rPr>
                <w:rFonts w:ascii="Arial" w:eastAsia="Times New Roman" w:hAnsi="Arial" w:cs="Arial"/>
                <w:b/>
                <w:lang w:eastAsia="en-GB"/>
              </w:rPr>
            </w:pPr>
            <w:r w:rsidRPr="00CA26EB">
              <w:rPr>
                <w:rFonts w:ascii="Arial" w:eastAsia="Times New Roman" w:hAnsi="Arial" w:cs="Arial"/>
                <w:b/>
                <w:lang w:eastAsia="en-GB"/>
              </w:rPr>
              <w:t>E-mail:</w:t>
            </w:r>
          </w:p>
        </w:tc>
        <w:tc>
          <w:tcPr>
            <w:tcW w:w="6841" w:type="dxa"/>
            <w:hideMark/>
          </w:tcPr>
          <w:p w14:paraId="2B2D6EB2" w14:textId="11FAFF67" w:rsidR="0046431D" w:rsidRPr="00CA26EB" w:rsidRDefault="004E7296" w:rsidP="00D44302">
            <w:pPr>
              <w:spacing w:after="0" w:line="240" w:lineRule="auto"/>
              <w:jc w:val="both"/>
              <w:rPr>
                <w:rFonts w:ascii="Arial" w:eastAsia="Times New Roman" w:hAnsi="Arial" w:cs="Arial"/>
                <w:lang w:eastAsia="en-GB"/>
              </w:rPr>
            </w:pPr>
            <w:hyperlink r:id="rId17" w:history="1">
              <w:r w:rsidR="000752DC" w:rsidRPr="00E24D9F">
                <w:rPr>
                  <w:rStyle w:val="Hyperlink"/>
                  <w:rFonts w:ascii="Arial" w:eastAsia="Arial" w:hAnsi="Arial" w:cs="Arial"/>
                </w:rPr>
                <w:t>ian.leete@local.gov.uk</w:t>
              </w:r>
            </w:hyperlink>
          </w:p>
        </w:tc>
      </w:tr>
    </w:tbl>
    <w:p w14:paraId="4791BD8C" w14:textId="77777777" w:rsidR="00D34A1A" w:rsidRPr="00CA26EB" w:rsidRDefault="00D34A1A" w:rsidP="00A9472D">
      <w:pPr>
        <w:tabs>
          <w:tab w:val="left" w:pos="960"/>
        </w:tabs>
        <w:spacing w:after="0" w:line="240" w:lineRule="auto"/>
        <w:rPr>
          <w:rFonts w:ascii="Arial" w:hAnsi="Arial" w:cs="Arial"/>
          <w:b/>
        </w:rPr>
      </w:pPr>
    </w:p>
    <w:sectPr w:rsidR="00D34A1A" w:rsidRPr="00CA26EB" w:rsidSect="004E7296">
      <w:headerReference w:type="first" r:id="rId18"/>
      <w:footerReference w:type="first" r:id="rId19"/>
      <w:pgSz w:w="11906" w:h="16838"/>
      <w:pgMar w:top="154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1045" w14:textId="77777777" w:rsidR="00A61829" w:rsidRDefault="00A61829" w:rsidP="0031051B">
      <w:pPr>
        <w:spacing w:after="0" w:line="240" w:lineRule="auto"/>
      </w:pPr>
      <w:r>
        <w:separator/>
      </w:r>
    </w:p>
  </w:endnote>
  <w:endnote w:type="continuationSeparator" w:id="0">
    <w:p w14:paraId="0A8206D8" w14:textId="77777777" w:rsidR="00A61829" w:rsidRDefault="00A61829" w:rsidP="0031051B">
      <w:pPr>
        <w:spacing w:after="0" w:line="240" w:lineRule="auto"/>
      </w:pPr>
      <w:r>
        <w:continuationSeparator/>
      </w:r>
    </w:p>
  </w:endnote>
  <w:endnote w:type="continuationNotice" w:id="1">
    <w:p w14:paraId="071DCE18" w14:textId="77777777" w:rsidR="00791F9B" w:rsidRDefault="00791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AA0D" w14:textId="77777777" w:rsidR="00460BA3" w:rsidRPr="003219CC" w:rsidRDefault="00460BA3" w:rsidP="00460BA3">
    <w:pPr>
      <w:widowControl w:val="0"/>
      <w:spacing w:after="0" w:line="220" w:lineRule="exact"/>
      <w:ind w:left="-709"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0411B4E" w14:textId="77777777" w:rsidR="00460BA3" w:rsidRDefault="0046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B7ED7" w14:textId="77777777" w:rsidR="00A61829" w:rsidRDefault="00A61829" w:rsidP="0031051B">
      <w:pPr>
        <w:spacing w:after="0" w:line="240" w:lineRule="auto"/>
      </w:pPr>
      <w:r>
        <w:separator/>
      </w:r>
    </w:p>
  </w:footnote>
  <w:footnote w:type="continuationSeparator" w:id="0">
    <w:p w14:paraId="56E3FCBE" w14:textId="77777777" w:rsidR="00A61829" w:rsidRDefault="00A61829" w:rsidP="0031051B">
      <w:pPr>
        <w:spacing w:after="0" w:line="240" w:lineRule="auto"/>
      </w:pPr>
      <w:r>
        <w:continuationSeparator/>
      </w:r>
    </w:p>
  </w:footnote>
  <w:footnote w:type="continuationNotice" w:id="1">
    <w:p w14:paraId="0BC583DB" w14:textId="77777777" w:rsidR="00791F9B" w:rsidRDefault="00791F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6210" w14:textId="77777777" w:rsidR="00460BA3" w:rsidRDefault="00460BA3" w:rsidP="00460BA3">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460BA3" w:rsidRPr="00C25CA7" w14:paraId="23FE5B70" w14:textId="77777777" w:rsidTr="001E4A33">
      <w:trPr>
        <w:trHeight w:val="437"/>
      </w:trPr>
      <w:tc>
        <w:tcPr>
          <w:tcW w:w="5951" w:type="dxa"/>
          <w:vMerge w:val="restart"/>
        </w:tcPr>
        <w:p w14:paraId="5994ADAB" w14:textId="77777777" w:rsidR="00460BA3" w:rsidRPr="00C803F3" w:rsidRDefault="00460BA3" w:rsidP="00460BA3">
          <w:r w:rsidRPr="00C803F3">
            <w:rPr>
              <w:noProof/>
              <w:lang w:eastAsia="en-GB"/>
            </w:rPr>
            <w:drawing>
              <wp:inline distT="0" distB="0" distL="0" distR="0" wp14:anchorId="3703BBEF" wp14:editId="254D9F23">
                <wp:extent cx="1256306" cy="745408"/>
                <wp:effectExtent l="0" t="0" r="1270" b="0"/>
                <wp:docPr id="37" name="Picture 3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tc>
      <w:tc>
        <w:tcPr>
          <w:tcW w:w="4204" w:type="dxa"/>
        </w:tcPr>
        <w:p w14:paraId="37D75941" w14:textId="77777777" w:rsidR="00460BA3" w:rsidRDefault="00460BA3" w:rsidP="00460BA3">
          <w:pPr>
            <w:ind w:left="0" w:firstLine="0"/>
            <w:rPr>
              <w:b/>
            </w:rPr>
          </w:pPr>
        </w:p>
        <w:p w14:paraId="5B87EE2D" w14:textId="77777777" w:rsidR="00460BA3" w:rsidRDefault="00460BA3" w:rsidP="00460BA3">
          <w:pPr>
            <w:ind w:left="0" w:firstLine="0"/>
            <w:rPr>
              <w:b/>
            </w:rPr>
          </w:pPr>
        </w:p>
        <w:sdt>
          <w:sdtPr>
            <w:rPr>
              <w:b/>
            </w:rPr>
            <w:alias w:val="Board"/>
            <w:tag w:val="Board"/>
            <w:id w:val="416908834"/>
            <w:placeholder>
              <w:docPart w:val="0DF3FC9A3660404B9E4598171D4EFF55"/>
            </w:placeholder>
          </w:sdtPr>
          <w:sdtContent>
            <w:p w14:paraId="08C90CD7" w14:textId="77777777" w:rsidR="00460BA3" w:rsidRPr="00B42601" w:rsidRDefault="00460BA3" w:rsidP="00460BA3">
              <w:pPr>
                <w:ind w:left="0" w:firstLine="0"/>
                <w:rPr>
                  <w:rFonts w:ascii="Arial" w:hAnsi="Arial" w:cs="Arial"/>
                  <w:b/>
                </w:rPr>
              </w:pPr>
              <w:r>
                <w:rPr>
                  <w:rFonts w:ascii="Arial" w:hAnsi="Arial" w:cs="Arial"/>
                  <w:b/>
                </w:rPr>
                <w:t xml:space="preserve">Councillors’ Forum </w:t>
              </w:r>
            </w:p>
          </w:sdtContent>
        </w:sdt>
      </w:tc>
    </w:tr>
    <w:tr w:rsidR="00460BA3" w14:paraId="17DF0F65" w14:textId="77777777" w:rsidTr="001E4A33">
      <w:trPr>
        <w:trHeight w:val="499"/>
      </w:trPr>
      <w:tc>
        <w:tcPr>
          <w:tcW w:w="5951" w:type="dxa"/>
          <w:vMerge/>
        </w:tcPr>
        <w:p w14:paraId="7006AE87" w14:textId="77777777" w:rsidR="00460BA3" w:rsidRPr="00A627DD" w:rsidRDefault="00460BA3" w:rsidP="00460BA3"/>
      </w:tc>
      <w:tc>
        <w:tcPr>
          <w:tcW w:w="4204" w:type="dxa"/>
        </w:tcPr>
        <w:sdt>
          <w:sdtPr>
            <w:rPr>
              <w:rFonts w:ascii="Arial" w:hAnsi="Arial" w:cs="Arial"/>
            </w:rPr>
            <w:alias w:val="Date"/>
            <w:tag w:val="Date"/>
            <w:id w:val="-488943452"/>
            <w:placeholder>
              <w:docPart w:val="4A757267695E4E99A2AE9481BD49DFB8"/>
            </w:placeholder>
            <w:date w:fullDate="2021-03-11T00:00:00Z">
              <w:dateFormat w:val="dd MMMM yyyy"/>
              <w:lid w:val="en-GB"/>
              <w:storeMappedDataAs w:val="dateTime"/>
              <w:calendar w:val="gregorian"/>
            </w:date>
          </w:sdtPr>
          <w:sdtContent>
            <w:p w14:paraId="4B625EE3" w14:textId="77777777" w:rsidR="00460BA3" w:rsidRPr="00C803F3" w:rsidRDefault="00460BA3" w:rsidP="00460BA3">
              <w:pPr>
                <w:ind w:left="0" w:firstLine="0"/>
              </w:pPr>
              <w:r>
                <w:rPr>
                  <w:rFonts w:ascii="Arial" w:hAnsi="Arial" w:cs="Arial"/>
                </w:rPr>
                <w:t>11 March 2021</w:t>
              </w:r>
            </w:p>
          </w:sdtContent>
        </w:sdt>
      </w:tc>
    </w:tr>
  </w:tbl>
  <w:p w14:paraId="635E62DE" w14:textId="77777777" w:rsidR="00460BA3" w:rsidRDefault="00460BA3" w:rsidP="00460BA3">
    <w:pPr>
      <w:pStyle w:val="Header"/>
    </w:pPr>
  </w:p>
  <w:p w14:paraId="6D9DE062" w14:textId="77777777" w:rsidR="00460BA3" w:rsidRDefault="00460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253"/>
    <w:multiLevelType w:val="hybridMultilevel"/>
    <w:tmpl w:val="99FE110C"/>
    <w:lvl w:ilvl="0" w:tplc="8D0EB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85E6C"/>
    <w:multiLevelType w:val="hybridMultilevel"/>
    <w:tmpl w:val="4EBC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41A0"/>
    <w:multiLevelType w:val="hybridMultilevel"/>
    <w:tmpl w:val="C5C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F3BA0"/>
    <w:multiLevelType w:val="hybridMultilevel"/>
    <w:tmpl w:val="10B6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171C21"/>
    <w:multiLevelType w:val="hybridMultilevel"/>
    <w:tmpl w:val="0F905CBE"/>
    <w:lvl w:ilvl="0" w:tplc="3E1291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C2B38"/>
    <w:multiLevelType w:val="hybridMultilevel"/>
    <w:tmpl w:val="9266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7C14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A37659"/>
    <w:multiLevelType w:val="hybridMultilevel"/>
    <w:tmpl w:val="C698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4E5DE4"/>
    <w:multiLevelType w:val="hybridMultilevel"/>
    <w:tmpl w:val="57E8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A774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DCE42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5503B"/>
    <w:multiLevelType w:val="hybridMultilevel"/>
    <w:tmpl w:val="6F603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50033D"/>
    <w:multiLevelType w:val="hybridMultilevel"/>
    <w:tmpl w:val="8D846E12"/>
    <w:lvl w:ilvl="0" w:tplc="1D1657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53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324185"/>
    <w:multiLevelType w:val="hybridMultilevel"/>
    <w:tmpl w:val="01A20E3A"/>
    <w:lvl w:ilvl="0" w:tplc="076C334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D1F28"/>
    <w:multiLevelType w:val="hybridMultilevel"/>
    <w:tmpl w:val="F788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33"/>
  </w:num>
  <w:num w:numId="3">
    <w:abstractNumId w:val="24"/>
  </w:num>
  <w:num w:numId="4">
    <w:abstractNumId w:val="37"/>
  </w:num>
  <w:num w:numId="5">
    <w:abstractNumId w:val="1"/>
  </w:num>
  <w:num w:numId="6">
    <w:abstractNumId w:val="27"/>
  </w:num>
  <w:num w:numId="7">
    <w:abstractNumId w:val="25"/>
  </w:num>
  <w:num w:numId="8">
    <w:abstractNumId w:val="30"/>
  </w:num>
  <w:num w:numId="9">
    <w:abstractNumId w:val="7"/>
  </w:num>
  <w:num w:numId="10">
    <w:abstractNumId w:val="12"/>
  </w:num>
  <w:num w:numId="11">
    <w:abstractNumId w:val="23"/>
  </w:num>
  <w:num w:numId="12">
    <w:abstractNumId w:val="17"/>
  </w:num>
  <w:num w:numId="13">
    <w:abstractNumId w:val="6"/>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34"/>
  </w:num>
  <w:num w:numId="19">
    <w:abstractNumId w:val="22"/>
  </w:num>
  <w:num w:numId="20">
    <w:abstractNumId w:val="3"/>
  </w:num>
  <w:num w:numId="21">
    <w:abstractNumId w:val="14"/>
  </w:num>
  <w:num w:numId="22">
    <w:abstractNumId w:val="32"/>
  </w:num>
  <w:num w:numId="23">
    <w:abstractNumId w:val="38"/>
  </w:num>
  <w:num w:numId="24">
    <w:abstractNumId w:val="2"/>
  </w:num>
  <w:num w:numId="25">
    <w:abstractNumId w:val="8"/>
  </w:num>
  <w:num w:numId="26">
    <w:abstractNumId w:val="15"/>
  </w:num>
  <w:num w:numId="27">
    <w:abstractNumId w:val="13"/>
  </w:num>
  <w:num w:numId="28">
    <w:abstractNumId w:val="29"/>
  </w:num>
  <w:num w:numId="29">
    <w:abstractNumId w:val="36"/>
  </w:num>
  <w:num w:numId="30">
    <w:abstractNumId w:val="4"/>
  </w:num>
  <w:num w:numId="31">
    <w:abstractNumId w:val="16"/>
  </w:num>
  <w:num w:numId="32">
    <w:abstractNumId w:val="10"/>
  </w:num>
  <w:num w:numId="33">
    <w:abstractNumId w:val="28"/>
  </w:num>
  <w:num w:numId="34">
    <w:abstractNumId w:val="19"/>
  </w:num>
  <w:num w:numId="35">
    <w:abstractNumId w:val="2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1B"/>
    <w:rsid w:val="00022F55"/>
    <w:rsid w:val="00035DE1"/>
    <w:rsid w:val="00051D91"/>
    <w:rsid w:val="000752DC"/>
    <w:rsid w:val="00076218"/>
    <w:rsid w:val="000E272B"/>
    <w:rsid w:val="000F61E7"/>
    <w:rsid w:val="001033A5"/>
    <w:rsid w:val="00105242"/>
    <w:rsid w:val="00107BCB"/>
    <w:rsid w:val="001205DE"/>
    <w:rsid w:val="00130584"/>
    <w:rsid w:val="00145881"/>
    <w:rsid w:val="0019045C"/>
    <w:rsid w:val="001B06D0"/>
    <w:rsid w:val="001B2D88"/>
    <w:rsid w:val="001B35D6"/>
    <w:rsid w:val="001C272E"/>
    <w:rsid w:val="001C5273"/>
    <w:rsid w:val="001E0611"/>
    <w:rsid w:val="002004A5"/>
    <w:rsid w:val="00295D27"/>
    <w:rsid w:val="002B1A63"/>
    <w:rsid w:val="002B1D3F"/>
    <w:rsid w:val="002B21E9"/>
    <w:rsid w:val="002B254E"/>
    <w:rsid w:val="002B6F50"/>
    <w:rsid w:val="002F6C56"/>
    <w:rsid w:val="003033B2"/>
    <w:rsid w:val="0031051B"/>
    <w:rsid w:val="003140FA"/>
    <w:rsid w:val="0031623D"/>
    <w:rsid w:val="00330483"/>
    <w:rsid w:val="003622FC"/>
    <w:rsid w:val="00374DF3"/>
    <w:rsid w:val="003B5A0C"/>
    <w:rsid w:val="003D59D1"/>
    <w:rsid w:val="003F30B1"/>
    <w:rsid w:val="003F3CAF"/>
    <w:rsid w:val="00415385"/>
    <w:rsid w:val="00426A2B"/>
    <w:rsid w:val="004278BC"/>
    <w:rsid w:val="00435B81"/>
    <w:rsid w:val="00460BA3"/>
    <w:rsid w:val="0046431D"/>
    <w:rsid w:val="004A7ECA"/>
    <w:rsid w:val="004C005D"/>
    <w:rsid w:val="004C75C8"/>
    <w:rsid w:val="004E7296"/>
    <w:rsid w:val="004F711F"/>
    <w:rsid w:val="00501238"/>
    <w:rsid w:val="005449C1"/>
    <w:rsid w:val="005910DD"/>
    <w:rsid w:val="00591105"/>
    <w:rsid w:val="005C6555"/>
    <w:rsid w:val="00601B47"/>
    <w:rsid w:val="00604F80"/>
    <w:rsid w:val="0061058F"/>
    <w:rsid w:val="00637852"/>
    <w:rsid w:val="00660F90"/>
    <w:rsid w:val="00680528"/>
    <w:rsid w:val="006929AB"/>
    <w:rsid w:val="006A5752"/>
    <w:rsid w:val="006C091A"/>
    <w:rsid w:val="006D1E4A"/>
    <w:rsid w:val="006F72D2"/>
    <w:rsid w:val="00706D05"/>
    <w:rsid w:val="007167D9"/>
    <w:rsid w:val="007219AF"/>
    <w:rsid w:val="0073284D"/>
    <w:rsid w:val="007702F8"/>
    <w:rsid w:val="00773477"/>
    <w:rsid w:val="00781D42"/>
    <w:rsid w:val="00791F9B"/>
    <w:rsid w:val="007A4CD1"/>
    <w:rsid w:val="007C6692"/>
    <w:rsid w:val="007E0A76"/>
    <w:rsid w:val="007F79DD"/>
    <w:rsid w:val="00814696"/>
    <w:rsid w:val="00827EAE"/>
    <w:rsid w:val="00831066"/>
    <w:rsid w:val="008A2E47"/>
    <w:rsid w:val="008A3D04"/>
    <w:rsid w:val="008B48D3"/>
    <w:rsid w:val="008B6FCE"/>
    <w:rsid w:val="008C4151"/>
    <w:rsid w:val="008C47CE"/>
    <w:rsid w:val="008F1D07"/>
    <w:rsid w:val="008F419F"/>
    <w:rsid w:val="008F4D80"/>
    <w:rsid w:val="00912A70"/>
    <w:rsid w:val="00941BCF"/>
    <w:rsid w:val="00982313"/>
    <w:rsid w:val="00992FD4"/>
    <w:rsid w:val="00996858"/>
    <w:rsid w:val="009B3459"/>
    <w:rsid w:val="009D0858"/>
    <w:rsid w:val="009D1145"/>
    <w:rsid w:val="009E6DB5"/>
    <w:rsid w:val="00A113AA"/>
    <w:rsid w:val="00A21199"/>
    <w:rsid w:val="00A34078"/>
    <w:rsid w:val="00A4299D"/>
    <w:rsid w:val="00A52C22"/>
    <w:rsid w:val="00A5435E"/>
    <w:rsid w:val="00A6125E"/>
    <w:rsid w:val="00A61829"/>
    <w:rsid w:val="00A8654C"/>
    <w:rsid w:val="00A9472D"/>
    <w:rsid w:val="00AA6734"/>
    <w:rsid w:val="00AD5937"/>
    <w:rsid w:val="00AE57F2"/>
    <w:rsid w:val="00B11DEC"/>
    <w:rsid w:val="00B27EFA"/>
    <w:rsid w:val="00B42601"/>
    <w:rsid w:val="00B55BE6"/>
    <w:rsid w:val="00B6333D"/>
    <w:rsid w:val="00B90958"/>
    <w:rsid w:val="00B945D8"/>
    <w:rsid w:val="00BA0702"/>
    <w:rsid w:val="00BD5A86"/>
    <w:rsid w:val="00C05732"/>
    <w:rsid w:val="00C22439"/>
    <w:rsid w:val="00C3202D"/>
    <w:rsid w:val="00C50F30"/>
    <w:rsid w:val="00C7283E"/>
    <w:rsid w:val="00C767E8"/>
    <w:rsid w:val="00CA26EB"/>
    <w:rsid w:val="00CA696D"/>
    <w:rsid w:val="00CB2DE2"/>
    <w:rsid w:val="00CB416C"/>
    <w:rsid w:val="00D10701"/>
    <w:rsid w:val="00D30710"/>
    <w:rsid w:val="00D344B1"/>
    <w:rsid w:val="00D34A1A"/>
    <w:rsid w:val="00D37EB6"/>
    <w:rsid w:val="00D44302"/>
    <w:rsid w:val="00D97758"/>
    <w:rsid w:val="00DA375E"/>
    <w:rsid w:val="00DA3B08"/>
    <w:rsid w:val="00DB566E"/>
    <w:rsid w:val="00DD3D8A"/>
    <w:rsid w:val="00E150A9"/>
    <w:rsid w:val="00E3357F"/>
    <w:rsid w:val="00E34224"/>
    <w:rsid w:val="00E34A4C"/>
    <w:rsid w:val="00E50305"/>
    <w:rsid w:val="00E517D6"/>
    <w:rsid w:val="00E53DFB"/>
    <w:rsid w:val="00E57367"/>
    <w:rsid w:val="00E5751D"/>
    <w:rsid w:val="00EA4C51"/>
    <w:rsid w:val="00EA7E69"/>
    <w:rsid w:val="00EB10A5"/>
    <w:rsid w:val="00ED1304"/>
    <w:rsid w:val="00ED5898"/>
    <w:rsid w:val="00EE5CE1"/>
    <w:rsid w:val="00EF420A"/>
    <w:rsid w:val="00F056E0"/>
    <w:rsid w:val="00F1274A"/>
    <w:rsid w:val="00F2709A"/>
    <w:rsid w:val="00F61DD0"/>
    <w:rsid w:val="00F94AB9"/>
    <w:rsid w:val="00FB228B"/>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E9B72"/>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 w:type="paragraph" w:styleId="NoSpacing">
    <w:name w:val="No Spacing"/>
    <w:basedOn w:val="Normal"/>
    <w:uiPriority w:val="1"/>
    <w:qFormat/>
    <w:rsid w:val="002B1A6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B90958"/>
    <w:rPr>
      <w:color w:val="605E5C"/>
      <w:shd w:val="clear" w:color="auto" w:fill="E1DFDD"/>
    </w:rPr>
  </w:style>
  <w:style w:type="character" w:styleId="FollowedHyperlink">
    <w:name w:val="FollowedHyperlink"/>
    <w:basedOn w:val="DefaultParagraphFont"/>
    <w:uiPriority w:val="99"/>
    <w:semiHidden/>
    <w:unhideWhenUsed/>
    <w:rsid w:val="00ED1304"/>
    <w:rPr>
      <w:color w:val="954F72" w:themeColor="followedHyperlink"/>
      <w:u w:val="single"/>
    </w:rPr>
  </w:style>
  <w:style w:type="paragraph" w:customStyle="1" w:styleId="Default">
    <w:name w:val="Default"/>
    <w:rsid w:val="004A7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54084009">
      <w:bodyDiv w:val="1"/>
      <w:marLeft w:val="0"/>
      <w:marRight w:val="0"/>
      <w:marTop w:val="0"/>
      <w:marBottom w:val="0"/>
      <w:divBdr>
        <w:top w:val="none" w:sz="0" w:space="0" w:color="auto"/>
        <w:left w:val="none" w:sz="0" w:space="0" w:color="auto"/>
        <w:bottom w:val="none" w:sz="0" w:space="0" w:color="auto"/>
        <w:right w:val="none" w:sz="0" w:space="0" w:color="auto"/>
      </w:divBdr>
    </w:div>
    <w:div w:id="14864107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4019">
      <w:bodyDiv w:val="1"/>
      <w:marLeft w:val="0"/>
      <w:marRight w:val="0"/>
      <w:marTop w:val="0"/>
      <w:marBottom w:val="0"/>
      <w:divBdr>
        <w:top w:val="none" w:sz="0" w:space="0" w:color="auto"/>
        <w:left w:val="none" w:sz="0" w:space="0" w:color="auto"/>
        <w:bottom w:val="none" w:sz="0" w:space="0" w:color="auto"/>
        <w:right w:val="none" w:sz="0" w:space="0" w:color="auto"/>
      </w:divBdr>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62806932">
      <w:bodyDiv w:val="1"/>
      <w:marLeft w:val="0"/>
      <w:marRight w:val="0"/>
      <w:marTop w:val="0"/>
      <w:marBottom w:val="0"/>
      <w:divBdr>
        <w:top w:val="none" w:sz="0" w:space="0" w:color="auto"/>
        <w:left w:val="none" w:sz="0" w:space="0" w:color="auto"/>
        <w:bottom w:val="none" w:sz="0" w:space="0" w:color="auto"/>
        <w:right w:val="none" w:sz="0" w:space="0" w:color="auto"/>
      </w:divBdr>
      <w:divsChild>
        <w:div w:id="1221861377">
          <w:marLeft w:val="0"/>
          <w:marRight w:val="0"/>
          <w:marTop w:val="0"/>
          <w:marBottom w:val="0"/>
          <w:divBdr>
            <w:top w:val="none" w:sz="0" w:space="0" w:color="auto"/>
            <w:left w:val="none" w:sz="0" w:space="0" w:color="auto"/>
            <w:bottom w:val="none" w:sz="0" w:space="0" w:color="auto"/>
            <w:right w:val="none" w:sz="0" w:space="0" w:color="auto"/>
          </w:divBdr>
          <w:divsChild>
            <w:div w:id="1108618115">
              <w:marLeft w:val="0"/>
              <w:marRight w:val="0"/>
              <w:marTop w:val="0"/>
              <w:marBottom w:val="0"/>
              <w:divBdr>
                <w:top w:val="none" w:sz="0" w:space="0" w:color="auto"/>
                <w:left w:val="none" w:sz="0" w:space="0" w:color="auto"/>
                <w:bottom w:val="none" w:sz="0" w:space="0" w:color="auto"/>
                <w:right w:val="none" w:sz="0" w:space="0" w:color="auto"/>
              </w:divBdr>
              <w:divsChild>
                <w:div w:id="2145269842">
                  <w:marLeft w:val="-225"/>
                  <w:marRight w:val="-225"/>
                  <w:marTop w:val="0"/>
                  <w:marBottom w:val="0"/>
                  <w:divBdr>
                    <w:top w:val="none" w:sz="0" w:space="0" w:color="auto"/>
                    <w:left w:val="none" w:sz="0" w:space="0" w:color="auto"/>
                    <w:bottom w:val="none" w:sz="0" w:space="0" w:color="auto"/>
                    <w:right w:val="none" w:sz="0" w:space="0" w:color="auto"/>
                  </w:divBdr>
                  <w:divsChild>
                    <w:div w:id="1195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285157379">
      <w:bodyDiv w:val="1"/>
      <w:marLeft w:val="0"/>
      <w:marRight w:val="0"/>
      <w:marTop w:val="0"/>
      <w:marBottom w:val="0"/>
      <w:divBdr>
        <w:top w:val="none" w:sz="0" w:space="0" w:color="auto"/>
        <w:left w:val="none" w:sz="0" w:space="0" w:color="auto"/>
        <w:bottom w:val="none" w:sz="0" w:space="0" w:color="auto"/>
        <w:right w:val="none" w:sz="0" w:space="0" w:color="auto"/>
      </w:divBdr>
    </w:div>
    <w:div w:id="312217866">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3478107">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7285">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559512910">
      <w:bodyDiv w:val="1"/>
      <w:marLeft w:val="0"/>
      <w:marRight w:val="0"/>
      <w:marTop w:val="0"/>
      <w:marBottom w:val="0"/>
      <w:divBdr>
        <w:top w:val="none" w:sz="0" w:space="0" w:color="auto"/>
        <w:left w:val="none" w:sz="0" w:space="0" w:color="auto"/>
        <w:bottom w:val="none" w:sz="0" w:space="0" w:color="auto"/>
        <w:right w:val="none" w:sz="0" w:space="0" w:color="auto"/>
      </w:divBdr>
    </w:div>
    <w:div w:id="611086842">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6273288">
          <w:marLeft w:val="0"/>
          <w:marRight w:val="0"/>
          <w:marTop w:val="0"/>
          <w:marBottom w:val="0"/>
          <w:divBdr>
            <w:top w:val="none" w:sz="0" w:space="0" w:color="auto"/>
            <w:left w:val="none" w:sz="0" w:space="0" w:color="auto"/>
            <w:bottom w:val="none" w:sz="0" w:space="0" w:color="auto"/>
            <w:right w:val="none" w:sz="0" w:space="0" w:color="auto"/>
          </w:divBdr>
          <w:divsChild>
            <w:div w:id="1106777622">
              <w:marLeft w:val="0"/>
              <w:marRight w:val="0"/>
              <w:marTop w:val="0"/>
              <w:marBottom w:val="0"/>
              <w:divBdr>
                <w:top w:val="none" w:sz="0" w:space="0" w:color="auto"/>
                <w:left w:val="none" w:sz="0" w:space="0" w:color="auto"/>
                <w:bottom w:val="none" w:sz="0" w:space="0" w:color="auto"/>
                <w:right w:val="none" w:sz="0" w:space="0" w:color="auto"/>
              </w:divBdr>
              <w:divsChild>
                <w:div w:id="2117173052">
                  <w:marLeft w:val="-225"/>
                  <w:marRight w:val="-225"/>
                  <w:marTop w:val="0"/>
                  <w:marBottom w:val="0"/>
                  <w:divBdr>
                    <w:top w:val="none" w:sz="0" w:space="0" w:color="auto"/>
                    <w:left w:val="none" w:sz="0" w:space="0" w:color="auto"/>
                    <w:bottom w:val="none" w:sz="0" w:space="0" w:color="auto"/>
                    <w:right w:val="none" w:sz="0" w:space="0" w:color="auto"/>
                  </w:divBdr>
                  <w:divsChild>
                    <w:div w:id="1905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6805">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796023612">
      <w:bodyDiv w:val="1"/>
      <w:marLeft w:val="0"/>
      <w:marRight w:val="0"/>
      <w:marTop w:val="0"/>
      <w:marBottom w:val="0"/>
      <w:divBdr>
        <w:top w:val="none" w:sz="0" w:space="0" w:color="auto"/>
        <w:left w:val="none" w:sz="0" w:space="0" w:color="auto"/>
        <w:bottom w:val="none" w:sz="0" w:space="0" w:color="auto"/>
        <w:right w:val="none" w:sz="0" w:space="0" w:color="auto"/>
      </w:divBdr>
    </w:div>
    <w:div w:id="824591471">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57889711">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46233602">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3411633">
      <w:bodyDiv w:val="1"/>
      <w:marLeft w:val="0"/>
      <w:marRight w:val="0"/>
      <w:marTop w:val="0"/>
      <w:marBottom w:val="0"/>
      <w:divBdr>
        <w:top w:val="none" w:sz="0" w:space="0" w:color="auto"/>
        <w:left w:val="none" w:sz="0" w:space="0" w:color="auto"/>
        <w:bottom w:val="none" w:sz="0" w:space="0" w:color="auto"/>
        <w:right w:val="none" w:sz="0" w:space="0" w:color="auto"/>
      </w:divBdr>
    </w:div>
    <w:div w:id="1050421200">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1798587">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819">
      <w:bodyDiv w:val="1"/>
      <w:marLeft w:val="0"/>
      <w:marRight w:val="0"/>
      <w:marTop w:val="0"/>
      <w:marBottom w:val="0"/>
      <w:divBdr>
        <w:top w:val="none" w:sz="0" w:space="0" w:color="auto"/>
        <w:left w:val="none" w:sz="0" w:space="0" w:color="auto"/>
        <w:bottom w:val="none" w:sz="0" w:space="0" w:color="auto"/>
        <w:right w:val="none" w:sz="0" w:space="0" w:color="auto"/>
      </w:divBdr>
    </w:div>
    <w:div w:id="1216234523">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8">
          <w:marLeft w:val="0"/>
          <w:marRight w:val="0"/>
          <w:marTop w:val="0"/>
          <w:marBottom w:val="0"/>
          <w:divBdr>
            <w:top w:val="none" w:sz="0" w:space="0" w:color="auto"/>
            <w:left w:val="none" w:sz="0" w:space="0" w:color="auto"/>
            <w:bottom w:val="none" w:sz="0" w:space="0" w:color="auto"/>
            <w:right w:val="none" w:sz="0" w:space="0" w:color="auto"/>
          </w:divBdr>
          <w:divsChild>
            <w:div w:id="1875148128">
              <w:marLeft w:val="0"/>
              <w:marRight w:val="0"/>
              <w:marTop w:val="0"/>
              <w:marBottom w:val="0"/>
              <w:divBdr>
                <w:top w:val="none" w:sz="0" w:space="0" w:color="auto"/>
                <w:left w:val="none" w:sz="0" w:space="0" w:color="auto"/>
                <w:bottom w:val="none" w:sz="0" w:space="0" w:color="auto"/>
                <w:right w:val="none" w:sz="0" w:space="0" w:color="auto"/>
              </w:divBdr>
              <w:divsChild>
                <w:div w:id="95634199">
                  <w:marLeft w:val="-225"/>
                  <w:marRight w:val="-225"/>
                  <w:marTop w:val="0"/>
                  <w:marBottom w:val="0"/>
                  <w:divBdr>
                    <w:top w:val="none" w:sz="0" w:space="0" w:color="auto"/>
                    <w:left w:val="none" w:sz="0" w:space="0" w:color="auto"/>
                    <w:bottom w:val="none" w:sz="0" w:space="0" w:color="auto"/>
                    <w:right w:val="none" w:sz="0" w:space="0" w:color="auto"/>
                  </w:divBdr>
                  <w:divsChild>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07660871">
      <w:bodyDiv w:val="1"/>
      <w:marLeft w:val="0"/>
      <w:marRight w:val="0"/>
      <w:marTop w:val="0"/>
      <w:marBottom w:val="0"/>
      <w:divBdr>
        <w:top w:val="none" w:sz="0" w:space="0" w:color="auto"/>
        <w:left w:val="none" w:sz="0" w:space="0" w:color="auto"/>
        <w:bottom w:val="none" w:sz="0" w:space="0" w:color="auto"/>
        <w:right w:val="none" w:sz="0" w:space="0" w:color="auto"/>
      </w:divBdr>
    </w:div>
    <w:div w:id="1332220646">
      <w:bodyDiv w:val="1"/>
      <w:marLeft w:val="0"/>
      <w:marRight w:val="0"/>
      <w:marTop w:val="0"/>
      <w:marBottom w:val="0"/>
      <w:divBdr>
        <w:top w:val="none" w:sz="0" w:space="0" w:color="auto"/>
        <w:left w:val="none" w:sz="0" w:space="0" w:color="auto"/>
        <w:bottom w:val="none" w:sz="0" w:space="0" w:color="auto"/>
        <w:right w:val="none" w:sz="0" w:space="0" w:color="auto"/>
      </w:divBdr>
      <w:divsChild>
        <w:div w:id="329716835">
          <w:marLeft w:val="0"/>
          <w:marRight w:val="0"/>
          <w:marTop w:val="0"/>
          <w:marBottom w:val="0"/>
          <w:divBdr>
            <w:top w:val="none" w:sz="0" w:space="0" w:color="auto"/>
            <w:left w:val="none" w:sz="0" w:space="0" w:color="auto"/>
            <w:bottom w:val="none" w:sz="0" w:space="0" w:color="auto"/>
            <w:right w:val="none" w:sz="0" w:space="0" w:color="auto"/>
          </w:divBdr>
          <w:divsChild>
            <w:div w:id="875433261">
              <w:marLeft w:val="0"/>
              <w:marRight w:val="0"/>
              <w:marTop w:val="0"/>
              <w:marBottom w:val="0"/>
              <w:divBdr>
                <w:top w:val="none" w:sz="0" w:space="0" w:color="auto"/>
                <w:left w:val="none" w:sz="0" w:space="0" w:color="auto"/>
                <w:bottom w:val="none" w:sz="0" w:space="0" w:color="auto"/>
                <w:right w:val="none" w:sz="0" w:space="0" w:color="auto"/>
              </w:divBdr>
              <w:divsChild>
                <w:div w:id="15815520">
                  <w:marLeft w:val="-225"/>
                  <w:marRight w:val="-225"/>
                  <w:marTop w:val="0"/>
                  <w:marBottom w:val="0"/>
                  <w:divBdr>
                    <w:top w:val="none" w:sz="0" w:space="0" w:color="auto"/>
                    <w:left w:val="none" w:sz="0" w:space="0" w:color="auto"/>
                    <w:bottom w:val="none" w:sz="0" w:space="0" w:color="auto"/>
                    <w:right w:val="none" w:sz="0" w:space="0" w:color="auto"/>
                  </w:divBdr>
                  <w:divsChild>
                    <w:div w:id="1700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0432">
      <w:bodyDiv w:val="1"/>
      <w:marLeft w:val="0"/>
      <w:marRight w:val="0"/>
      <w:marTop w:val="0"/>
      <w:marBottom w:val="0"/>
      <w:divBdr>
        <w:top w:val="none" w:sz="0" w:space="0" w:color="auto"/>
        <w:left w:val="none" w:sz="0" w:space="0" w:color="auto"/>
        <w:bottom w:val="none" w:sz="0" w:space="0" w:color="auto"/>
        <w:right w:val="none" w:sz="0" w:space="0" w:color="auto"/>
      </w:divBdr>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5319">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431900507">
      <w:bodyDiv w:val="1"/>
      <w:marLeft w:val="0"/>
      <w:marRight w:val="0"/>
      <w:marTop w:val="0"/>
      <w:marBottom w:val="0"/>
      <w:divBdr>
        <w:top w:val="none" w:sz="0" w:space="0" w:color="auto"/>
        <w:left w:val="none" w:sz="0" w:space="0" w:color="auto"/>
        <w:bottom w:val="none" w:sz="0" w:space="0" w:color="auto"/>
        <w:right w:val="none" w:sz="0" w:space="0" w:color="auto"/>
      </w:divBdr>
      <w:divsChild>
        <w:div w:id="380784233">
          <w:marLeft w:val="0"/>
          <w:marRight w:val="0"/>
          <w:marTop w:val="0"/>
          <w:marBottom w:val="0"/>
          <w:divBdr>
            <w:top w:val="none" w:sz="0" w:space="0" w:color="auto"/>
            <w:left w:val="none" w:sz="0" w:space="0" w:color="auto"/>
            <w:bottom w:val="none" w:sz="0" w:space="0" w:color="auto"/>
            <w:right w:val="none" w:sz="0" w:space="0" w:color="auto"/>
          </w:divBdr>
          <w:divsChild>
            <w:div w:id="1587884072">
              <w:marLeft w:val="0"/>
              <w:marRight w:val="0"/>
              <w:marTop w:val="0"/>
              <w:marBottom w:val="0"/>
              <w:divBdr>
                <w:top w:val="none" w:sz="0" w:space="0" w:color="auto"/>
                <w:left w:val="none" w:sz="0" w:space="0" w:color="auto"/>
                <w:bottom w:val="none" w:sz="0" w:space="0" w:color="auto"/>
                <w:right w:val="none" w:sz="0" w:space="0" w:color="auto"/>
              </w:divBdr>
              <w:divsChild>
                <w:div w:id="344750241">
                  <w:marLeft w:val="-225"/>
                  <w:marRight w:val="-225"/>
                  <w:marTop w:val="0"/>
                  <w:marBottom w:val="0"/>
                  <w:divBdr>
                    <w:top w:val="none" w:sz="0" w:space="0" w:color="auto"/>
                    <w:left w:val="none" w:sz="0" w:space="0" w:color="auto"/>
                    <w:bottom w:val="none" w:sz="0" w:space="0" w:color="auto"/>
                    <w:right w:val="none" w:sz="0" w:space="0" w:color="auto"/>
                  </w:divBdr>
                  <w:divsChild>
                    <w:div w:id="446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5157">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9856485">
      <w:bodyDiv w:val="1"/>
      <w:marLeft w:val="0"/>
      <w:marRight w:val="0"/>
      <w:marTop w:val="0"/>
      <w:marBottom w:val="0"/>
      <w:divBdr>
        <w:top w:val="none" w:sz="0" w:space="0" w:color="auto"/>
        <w:left w:val="none" w:sz="0" w:space="0" w:color="auto"/>
        <w:bottom w:val="none" w:sz="0" w:space="0" w:color="auto"/>
        <w:right w:val="none" w:sz="0" w:space="0" w:color="auto"/>
      </w:divBdr>
      <w:divsChild>
        <w:div w:id="782117232">
          <w:marLeft w:val="0"/>
          <w:marRight w:val="0"/>
          <w:marTop w:val="0"/>
          <w:marBottom w:val="0"/>
          <w:divBdr>
            <w:top w:val="none" w:sz="0" w:space="0" w:color="auto"/>
            <w:left w:val="none" w:sz="0" w:space="0" w:color="auto"/>
            <w:bottom w:val="none" w:sz="0" w:space="0" w:color="auto"/>
            <w:right w:val="none" w:sz="0" w:space="0" w:color="auto"/>
          </w:divBdr>
          <w:divsChild>
            <w:div w:id="2020041005">
              <w:marLeft w:val="0"/>
              <w:marRight w:val="0"/>
              <w:marTop w:val="0"/>
              <w:marBottom w:val="0"/>
              <w:divBdr>
                <w:top w:val="none" w:sz="0" w:space="0" w:color="auto"/>
                <w:left w:val="none" w:sz="0" w:space="0" w:color="auto"/>
                <w:bottom w:val="none" w:sz="0" w:space="0" w:color="auto"/>
                <w:right w:val="none" w:sz="0" w:space="0" w:color="auto"/>
              </w:divBdr>
              <w:divsChild>
                <w:div w:id="1187139649">
                  <w:marLeft w:val="-225"/>
                  <w:marRight w:val="-225"/>
                  <w:marTop w:val="0"/>
                  <w:marBottom w:val="0"/>
                  <w:divBdr>
                    <w:top w:val="none" w:sz="0" w:space="0" w:color="auto"/>
                    <w:left w:val="none" w:sz="0" w:space="0" w:color="auto"/>
                    <w:bottom w:val="none" w:sz="0" w:space="0" w:color="auto"/>
                    <w:right w:val="none" w:sz="0" w:space="0" w:color="auto"/>
                  </w:divBdr>
                  <w:divsChild>
                    <w:div w:id="1923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6376">
      <w:bodyDiv w:val="1"/>
      <w:marLeft w:val="0"/>
      <w:marRight w:val="0"/>
      <w:marTop w:val="0"/>
      <w:marBottom w:val="0"/>
      <w:divBdr>
        <w:top w:val="none" w:sz="0" w:space="0" w:color="auto"/>
        <w:left w:val="none" w:sz="0" w:space="0" w:color="auto"/>
        <w:bottom w:val="none" w:sz="0" w:space="0" w:color="auto"/>
        <w:right w:val="none" w:sz="0" w:space="0" w:color="auto"/>
      </w:divBdr>
    </w:div>
    <w:div w:id="1614901720">
      <w:bodyDiv w:val="1"/>
      <w:marLeft w:val="0"/>
      <w:marRight w:val="0"/>
      <w:marTop w:val="0"/>
      <w:marBottom w:val="0"/>
      <w:divBdr>
        <w:top w:val="none" w:sz="0" w:space="0" w:color="auto"/>
        <w:left w:val="none" w:sz="0" w:space="0" w:color="auto"/>
        <w:bottom w:val="none" w:sz="0" w:space="0" w:color="auto"/>
        <w:right w:val="none" w:sz="0" w:space="0" w:color="auto"/>
      </w:divBdr>
    </w:div>
    <w:div w:id="1653675104">
      <w:bodyDiv w:val="1"/>
      <w:marLeft w:val="0"/>
      <w:marRight w:val="0"/>
      <w:marTop w:val="0"/>
      <w:marBottom w:val="0"/>
      <w:divBdr>
        <w:top w:val="none" w:sz="0" w:space="0" w:color="auto"/>
        <w:left w:val="none" w:sz="0" w:space="0" w:color="auto"/>
        <w:bottom w:val="none" w:sz="0" w:space="0" w:color="auto"/>
        <w:right w:val="none" w:sz="0" w:space="0" w:color="auto"/>
      </w:divBdr>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730881046">
      <w:bodyDiv w:val="1"/>
      <w:marLeft w:val="0"/>
      <w:marRight w:val="0"/>
      <w:marTop w:val="0"/>
      <w:marBottom w:val="0"/>
      <w:divBdr>
        <w:top w:val="none" w:sz="0" w:space="0" w:color="auto"/>
        <w:left w:val="none" w:sz="0" w:space="0" w:color="auto"/>
        <w:bottom w:val="none" w:sz="0" w:space="0" w:color="auto"/>
        <w:right w:val="none" w:sz="0" w:space="0" w:color="auto"/>
      </w:divBdr>
    </w:div>
    <w:div w:id="1732119450">
      <w:bodyDiv w:val="1"/>
      <w:marLeft w:val="0"/>
      <w:marRight w:val="0"/>
      <w:marTop w:val="0"/>
      <w:marBottom w:val="0"/>
      <w:divBdr>
        <w:top w:val="none" w:sz="0" w:space="0" w:color="auto"/>
        <w:left w:val="none" w:sz="0" w:space="0" w:color="auto"/>
        <w:bottom w:val="none" w:sz="0" w:space="0" w:color="auto"/>
        <w:right w:val="none" w:sz="0" w:space="0" w:color="auto"/>
      </w:divBdr>
    </w:div>
    <w:div w:id="1750149672">
      <w:bodyDiv w:val="1"/>
      <w:marLeft w:val="0"/>
      <w:marRight w:val="0"/>
      <w:marTop w:val="0"/>
      <w:marBottom w:val="0"/>
      <w:divBdr>
        <w:top w:val="none" w:sz="0" w:space="0" w:color="auto"/>
        <w:left w:val="none" w:sz="0" w:space="0" w:color="auto"/>
        <w:bottom w:val="none" w:sz="0" w:space="0" w:color="auto"/>
        <w:right w:val="none" w:sz="0" w:space="0" w:color="auto"/>
      </w:divBdr>
      <w:divsChild>
        <w:div w:id="1788502460">
          <w:marLeft w:val="0"/>
          <w:marRight w:val="0"/>
          <w:marTop w:val="0"/>
          <w:marBottom w:val="0"/>
          <w:divBdr>
            <w:top w:val="none" w:sz="0" w:space="0" w:color="auto"/>
            <w:left w:val="none" w:sz="0" w:space="0" w:color="auto"/>
            <w:bottom w:val="none" w:sz="0" w:space="0" w:color="auto"/>
            <w:right w:val="none" w:sz="0" w:space="0" w:color="auto"/>
          </w:divBdr>
          <w:divsChild>
            <w:div w:id="66729253">
              <w:marLeft w:val="0"/>
              <w:marRight w:val="0"/>
              <w:marTop w:val="0"/>
              <w:marBottom w:val="0"/>
              <w:divBdr>
                <w:top w:val="none" w:sz="0" w:space="0" w:color="auto"/>
                <w:left w:val="none" w:sz="0" w:space="0" w:color="auto"/>
                <w:bottom w:val="none" w:sz="0" w:space="0" w:color="auto"/>
                <w:right w:val="none" w:sz="0" w:space="0" w:color="auto"/>
              </w:divBdr>
              <w:divsChild>
                <w:div w:id="1790781146">
                  <w:marLeft w:val="-225"/>
                  <w:marRight w:val="-225"/>
                  <w:marTop w:val="0"/>
                  <w:marBottom w:val="0"/>
                  <w:divBdr>
                    <w:top w:val="none" w:sz="0" w:space="0" w:color="auto"/>
                    <w:left w:val="none" w:sz="0" w:space="0" w:color="auto"/>
                    <w:bottom w:val="none" w:sz="0" w:space="0" w:color="auto"/>
                    <w:right w:val="none" w:sz="0" w:space="0" w:color="auto"/>
                  </w:divBdr>
                  <w:divsChild>
                    <w:div w:id="1845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8557">
          <w:marLeft w:val="0"/>
          <w:marRight w:val="0"/>
          <w:marTop w:val="0"/>
          <w:marBottom w:val="0"/>
          <w:divBdr>
            <w:top w:val="none" w:sz="0" w:space="0" w:color="auto"/>
            <w:left w:val="none" w:sz="0" w:space="0" w:color="auto"/>
            <w:bottom w:val="none" w:sz="0" w:space="0" w:color="auto"/>
            <w:right w:val="none" w:sz="0" w:space="0" w:color="auto"/>
          </w:divBdr>
          <w:divsChild>
            <w:div w:id="1789158319">
              <w:marLeft w:val="0"/>
              <w:marRight w:val="0"/>
              <w:marTop w:val="0"/>
              <w:marBottom w:val="0"/>
              <w:divBdr>
                <w:top w:val="none" w:sz="0" w:space="0" w:color="auto"/>
                <w:left w:val="none" w:sz="0" w:space="0" w:color="auto"/>
                <w:bottom w:val="none" w:sz="0" w:space="0" w:color="auto"/>
                <w:right w:val="none" w:sz="0" w:space="0" w:color="auto"/>
              </w:divBdr>
              <w:divsChild>
                <w:div w:id="780030317">
                  <w:marLeft w:val="-225"/>
                  <w:marRight w:val="-225"/>
                  <w:marTop w:val="0"/>
                  <w:marBottom w:val="0"/>
                  <w:divBdr>
                    <w:top w:val="none" w:sz="0" w:space="0" w:color="auto"/>
                    <w:left w:val="none" w:sz="0" w:space="0" w:color="auto"/>
                    <w:bottom w:val="none" w:sz="0" w:space="0" w:color="auto"/>
                    <w:right w:val="none" w:sz="0" w:space="0" w:color="auto"/>
                  </w:divBdr>
                  <w:divsChild>
                    <w:div w:id="338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0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117">
          <w:marLeft w:val="0"/>
          <w:marRight w:val="0"/>
          <w:marTop w:val="0"/>
          <w:marBottom w:val="0"/>
          <w:divBdr>
            <w:top w:val="none" w:sz="0" w:space="0" w:color="auto"/>
            <w:left w:val="none" w:sz="0" w:space="0" w:color="auto"/>
            <w:bottom w:val="none" w:sz="0" w:space="0" w:color="auto"/>
            <w:right w:val="none" w:sz="0" w:space="0" w:color="auto"/>
          </w:divBdr>
          <w:divsChild>
            <w:div w:id="174812627">
              <w:marLeft w:val="0"/>
              <w:marRight w:val="0"/>
              <w:marTop w:val="0"/>
              <w:marBottom w:val="0"/>
              <w:divBdr>
                <w:top w:val="none" w:sz="0" w:space="0" w:color="auto"/>
                <w:left w:val="none" w:sz="0" w:space="0" w:color="auto"/>
                <w:bottom w:val="none" w:sz="0" w:space="0" w:color="auto"/>
                <w:right w:val="none" w:sz="0" w:space="0" w:color="auto"/>
              </w:divBdr>
              <w:divsChild>
                <w:div w:id="1696149044">
                  <w:marLeft w:val="-225"/>
                  <w:marRight w:val="-225"/>
                  <w:marTop w:val="0"/>
                  <w:marBottom w:val="0"/>
                  <w:divBdr>
                    <w:top w:val="none" w:sz="0" w:space="0" w:color="auto"/>
                    <w:left w:val="none" w:sz="0" w:space="0" w:color="auto"/>
                    <w:bottom w:val="none" w:sz="0" w:space="0" w:color="auto"/>
                    <w:right w:val="none" w:sz="0" w:space="0" w:color="auto"/>
                  </w:divBdr>
                  <w:divsChild>
                    <w:div w:id="4151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6486">
      <w:bodyDiv w:val="1"/>
      <w:marLeft w:val="0"/>
      <w:marRight w:val="0"/>
      <w:marTop w:val="0"/>
      <w:marBottom w:val="0"/>
      <w:divBdr>
        <w:top w:val="none" w:sz="0" w:space="0" w:color="auto"/>
        <w:left w:val="none" w:sz="0" w:space="0" w:color="auto"/>
        <w:bottom w:val="none" w:sz="0" w:space="0" w:color="auto"/>
        <w:right w:val="none" w:sz="0" w:space="0" w:color="auto"/>
      </w:divBdr>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070">
      <w:bodyDiv w:val="1"/>
      <w:marLeft w:val="0"/>
      <w:marRight w:val="0"/>
      <w:marTop w:val="0"/>
      <w:marBottom w:val="0"/>
      <w:divBdr>
        <w:top w:val="none" w:sz="0" w:space="0" w:color="auto"/>
        <w:left w:val="none" w:sz="0" w:space="0" w:color="auto"/>
        <w:bottom w:val="none" w:sz="0" w:space="0" w:color="auto"/>
        <w:right w:val="none" w:sz="0" w:space="0" w:color="auto"/>
      </w:divBdr>
      <w:divsChild>
        <w:div w:id="109666261">
          <w:marLeft w:val="0"/>
          <w:marRight w:val="0"/>
          <w:marTop w:val="0"/>
          <w:marBottom w:val="0"/>
          <w:divBdr>
            <w:top w:val="none" w:sz="0" w:space="0" w:color="auto"/>
            <w:left w:val="none" w:sz="0" w:space="0" w:color="auto"/>
            <w:bottom w:val="none" w:sz="0" w:space="0" w:color="auto"/>
            <w:right w:val="none" w:sz="0" w:space="0" w:color="auto"/>
          </w:divBdr>
          <w:divsChild>
            <w:div w:id="1786651173">
              <w:marLeft w:val="0"/>
              <w:marRight w:val="0"/>
              <w:marTop w:val="0"/>
              <w:marBottom w:val="0"/>
              <w:divBdr>
                <w:top w:val="none" w:sz="0" w:space="0" w:color="auto"/>
                <w:left w:val="none" w:sz="0" w:space="0" w:color="auto"/>
                <w:bottom w:val="none" w:sz="0" w:space="0" w:color="auto"/>
                <w:right w:val="none" w:sz="0" w:space="0" w:color="auto"/>
              </w:divBdr>
              <w:divsChild>
                <w:div w:id="1101294779">
                  <w:marLeft w:val="-225"/>
                  <w:marRight w:val="-225"/>
                  <w:marTop w:val="0"/>
                  <w:marBottom w:val="0"/>
                  <w:divBdr>
                    <w:top w:val="none" w:sz="0" w:space="0" w:color="auto"/>
                    <w:left w:val="none" w:sz="0" w:space="0" w:color="auto"/>
                    <w:bottom w:val="none" w:sz="0" w:space="0" w:color="auto"/>
                    <w:right w:val="none" w:sz="0" w:space="0" w:color="auto"/>
                  </w:divBdr>
                  <w:divsChild>
                    <w:div w:id="594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3062">
      <w:bodyDiv w:val="1"/>
      <w:marLeft w:val="0"/>
      <w:marRight w:val="0"/>
      <w:marTop w:val="0"/>
      <w:marBottom w:val="0"/>
      <w:divBdr>
        <w:top w:val="none" w:sz="0" w:space="0" w:color="auto"/>
        <w:left w:val="none" w:sz="0" w:space="0" w:color="auto"/>
        <w:bottom w:val="none" w:sz="0" w:space="0" w:color="auto"/>
        <w:right w:val="none" w:sz="0" w:space="0" w:color="auto"/>
      </w:divBdr>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 w:id="2135368507">
      <w:bodyDiv w:val="1"/>
      <w:marLeft w:val="0"/>
      <w:marRight w:val="0"/>
      <w:marTop w:val="0"/>
      <w:marBottom w:val="0"/>
      <w:divBdr>
        <w:top w:val="none" w:sz="0" w:space="0" w:color="auto"/>
        <w:left w:val="none" w:sz="0" w:space="0" w:color="auto"/>
        <w:bottom w:val="none" w:sz="0" w:space="0" w:color="auto"/>
        <w:right w:val="none" w:sz="0" w:space="0" w:color="auto"/>
      </w:divBdr>
    </w:div>
    <w:div w:id="2144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how-can-sport-and-physical-activity-contribute-our-national-recovery-3-march-202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ocal.gov.uk/how-can-tourism-and-visitor-economy-support-our-national-recovery-tuesday-2-march-2021" TargetMode="External"/><Relationship Id="rId17" Type="http://schemas.openxmlformats.org/officeDocument/2006/relationships/hyperlink" Target="mailto:ian.leete@local.gov.uk" TargetMode="External"/><Relationship Id="rId2" Type="http://schemas.openxmlformats.org/officeDocument/2006/relationships/customXml" Target="../customXml/item2.xml"/><Relationship Id="rId16" Type="http://schemas.openxmlformats.org/officeDocument/2006/relationships/hyperlink" Target="https://local.gov.uk/parliament/briefings-and-responses/covid-19-culture-and-entertainment-sectors-house-commons-2-m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how-can-culture-contribute-our-national-recovery-monday-1-march-2021" TargetMode="External"/><Relationship Id="rId5" Type="http://schemas.openxmlformats.org/officeDocument/2006/relationships/styles" Target="styles.xml"/><Relationship Id="rId15" Type="http://schemas.openxmlformats.org/officeDocument/2006/relationships/hyperlink" Target="https://committees.parliament.uk/committee/482/national-plan-for-sport-and-recreation-committee/news/137741/how-can-we-lead-more-active-lifestyles-lords-committee-publish-call-for-evidence/" TargetMode="External"/><Relationship Id="rId10" Type="http://schemas.openxmlformats.org/officeDocument/2006/relationships/hyperlink" Target="https://www.local.gov.uk/reimagining-future-public-leisure-services-21-january-202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thearts.org.uk/campaigns/hearts-for-the-ar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F3FC9A3660404B9E4598171D4EFF55"/>
        <w:category>
          <w:name w:val="General"/>
          <w:gallery w:val="placeholder"/>
        </w:category>
        <w:types>
          <w:type w:val="bbPlcHdr"/>
        </w:types>
        <w:behaviors>
          <w:behavior w:val="content"/>
        </w:behaviors>
        <w:guid w:val="{741AD39C-DAEF-422C-9024-CF5FB74DD216}"/>
      </w:docPartPr>
      <w:docPartBody>
        <w:p w:rsidR="00000000" w:rsidRDefault="007D5230" w:rsidP="007D5230">
          <w:pPr>
            <w:pStyle w:val="0DF3FC9A3660404B9E4598171D4EFF55"/>
          </w:pPr>
          <w:r w:rsidRPr="00FB1144">
            <w:rPr>
              <w:rStyle w:val="PlaceholderText"/>
            </w:rPr>
            <w:t>Click here to enter text.</w:t>
          </w:r>
        </w:p>
      </w:docPartBody>
    </w:docPart>
    <w:docPart>
      <w:docPartPr>
        <w:name w:val="4A757267695E4E99A2AE9481BD49DFB8"/>
        <w:category>
          <w:name w:val="General"/>
          <w:gallery w:val="placeholder"/>
        </w:category>
        <w:types>
          <w:type w:val="bbPlcHdr"/>
        </w:types>
        <w:behaviors>
          <w:behavior w:val="content"/>
        </w:behaviors>
        <w:guid w:val="{0EAF6C79-21BB-4F9C-9762-0FA8E81E5AD2}"/>
      </w:docPartPr>
      <w:docPartBody>
        <w:p w:rsidR="00000000" w:rsidRDefault="007D5230" w:rsidP="007D5230">
          <w:pPr>
            <w:pStyle w:val="4A757267695E4E99A2AE9481BD49DFB8"/>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4"/>
    <w:rsid w:val="001004C6"/>
    <w:rsid w:val="00126B77"/>
    <w:rsid w:val="0013281D"/>
    <w:rsid w:val="001C2BBE"/>
    <w:rsid w:val="002C578C"/>
    <w:rsid w:val="002E3B6B"/>
    <w:rsid w:val="004C6144"/>
    <w:rsid w:val="00517B38"/>
    <w:rsid w:val="00544564"/>
    <w:rsid w:val="00623895"/>
    <w:rsid w:val="0073015F"/>
    <w:rsid w:val="007D5230"/>
    <w:rsid w:val="009F73F5"/>
    <w:rsid w:val="00B1340A"/>
    <w:rsid w:val="00B429E5"/>
    <w:rsid w:val="00C175FC"/>
    <w:rsid w:val="00CA4616"/>
    <w:rsid w:val="00E00B03"/>
    <w:rsid w:val="00EA1167"/>
    <w:rsid w:val="00EB1F36"/>
    <w:rsid w:val="00EC7C13"/>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30"/>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 w:type="paragraph" w:customStyle="1" w:styleId="0DF3FC9A3660404B9E4598171D4EFF55">
    <w:name w:val="0DF3FC9A3660404B9E4598171D4EFF55"/>
    <w:rsid w:val="007D5230"/>
  </w:style>
  <w:style w:type="paragraph" w:customStyle="1" w:styleId="4A757267695E4E99A2AE9481BD49DFB8">
    <w:name w:val="4A757267695E4E99A2AE9481BD49DFB8"/>
    <w:rsid w:val="007D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Emma West</DisplayName>
        <AccountId>181</AccountId>
        <AccountType/>
      </UserInfo>
      <UserInfo>
        <DisplayName>Sonika Sidhu</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a9bbc8a61ec20955493a8261487e61c">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1644761040184d7b0bb954847e2469e4"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505BD-F79D-4B1D-8479-9CE8EE57E46D}">
  <ds:schemaRefs>
    <ds:schemaRef ds:uri="http://www.w3.org/XML/1998/namespace"/>
    <ds:schemaRef ds:uri="a4001f1c-9a82-435c-9063-b0d0cae81f94"/>
    <ds:schemaRef ds:uri="http://purl.org/dc/terms/"/>
    <ds:schemaRef ds:uri="http://schemas.microsoft.com/office/2006/documentManagement/types"/>
    <ds:schemaRef ds:uri="c1f34efe-2279-45b4-8e59-e2390baa73cd"/>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4BDB08-5D22-4859-BC4B-5BB42BB3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2FE45-87EC-451E-A248-7681BD8D4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Links>
    <vt:vector size="48" baseType="variant">
      <vt:variant>
        <vt:i4>917557</vt:i4>
      </vt:variant>
      <vt:variant>
        <vt:i4>21</vt:i4>
      </vt:variant>
      <vt:variant>
        <vt:i4>0</vt:i4>
      </vt:variant>
      <vt:variant>
        <vt:i4>5</vt:i4>
      </vt:variant>
      <vt:variant>
        <vt:lpwstr>mailto:ian.leete@local.gov.uk</vt:lpwstr>
      </vt:variant>
      <vt:variant>
        <vt:lpwstr/>
      </vt:variant>
      <vt:variant>
        <vt:i4>4980823</vt:i4>
      </vt:variant>
      <vt:variant>
        <vt:i4>18</vt:i4>
      </vt:variant>
      <vt:variant>
        <vt:i4>0</vt:i4>
      </vt:variant>
      <vt:variant>
        <vt:i4>5</vt:i4>
      </vt:variant>
      <vt:variant>
        <vt:lpwstr>https://local.gov.uk/parliament/briefings-and-responses/covid-19-culture-and-entertainment-sectors-house-commons-2-march</vt:lpwstr>
      </vt:variant>
      <vt:variant>
        <vt:lpwstr/>
      </vt:variant>
      <vt:variant>
        <vt:i4>131096</vt:i4>
      </vt:variant>
      <vt:variant>
        <vt:i4>15</vt:i4>
      </vt:variant>
      <vt:variant>
        <vt:i4>0</vt:i4>
      </vt:variant>
      <vt:variant>
        <vt:i4>5</vt:i4>
      </vt:variant>
      <vt:variant>
        <vt:lpwstr>https://committees.parliament.uk/committee/482/national-plan-for-sport-and-recreation-committee/news/137741/how-can-we-lead-more-active-lifestyles-lords-committee-publish-call-for-evidence/</vt:lpwstr>
      </vt:variant>
      <vt:variant>
        <vt:lpwstr/>
      </vt:variant>
      <vt:variant>
        <vt:i4>6160413</vt:i4>
      </vt:variant>
      <vt:variant>
        <vt:i4>12</vt:i4>
      </vt:variant>
      <vt:variant>
        <vt:i4>0</vt:i4>
      </vt:variant>
      <vt:variant>
        <vt:i4>5</vt:i4>
      </vt:variant>
      <vt:variant>
        <vt:lpwstr>https://forthearts.org.uk/campaigns/hearts-for-the-arts/</vt:lpwstr>
      </vt:variant>
      <vt:variant>
        <vt:lpwstr/>
      </vt:variant>
      <vt:variant>
        <vt:i4>2490416</vt:i4>
      </vt:variant>
      <vt:variant>
        <vt:i4>9</vt:i4>
      </vt:variant>
      <vt:variant>
        <vt:i4>0</vt:i4>
      </vt:variant>
      <vt:variant>
        <vt:i4>5</vt:i4>
      </vt:variant>
      <vt:variant>
        <vt:lpwstr>https://www.local.gov.uk/how-can-sport-and-physical-activity-contribute-our-national-recovery-3-march-2021</vt:lpwstr>
      </vt:variant>
      <vt:variant>
        <vt:lpwstr/>
      </vt:variant>
      <vt:variant>
        <vt:i4>2883617</vt:i4>
      </vt:variant>
      <vt:variant>
        <vt:i4>6</vt:i4>
      </vt:variant>
      <vt:variant>
        <vt:i4>0</vt:i4>
      </vt:variant>
      <vt:variant>
        <vt:i4>5</vt:i4>
      </vt:variant>
      <vt:variant>
        <vt:lpwstr>https://www.local.gov.uk/how-can-tourism-and-visitor-economy-support-our-national-recovery-tuesday-2-march-2021</vt:lpwstr>
      </vt:variant>
      <vt:variant>
        <vt:lpwstr/>
      </vt:variant>
      <vt:variant>
        <vt:i4>5570581</vt:i4>
      </vt:variant>
      <vt:variant>
        <vt:i4>3</vt:i4>
      </vt:variant>
      <vt:variant>
        <vt:i4>0</vt:i4>
      </vt:variant>
      <vt:variant>
        <vt:i4>5</vt:i4>
      </vt:variant>
      <vt:variant>
        <vt:lpwstr>https://www.local.gov.uk/how-can-culture-contribute-our-national-recovery-monday-1-march-2021</vt:lpwstr>
      </vt:variant>
      <vt:variant>
        <vt:lpwstr/>
      </vt:variant>
      <vt:variant>
        <vt:i4>7340087</vt:i4>
      </vt:variant>
      <vt:variant>
        <vt:i4>0</vt:i4>
      </vt:variant>
      <vt:variant>
        <vt:i4>0</vt:i4>
      </vt:variant>
      <vt:variant>
        <vt:i4>5</vt:i4>
      </vt:variant>
      <vt:variant>
        <vt:lpwstr>https://www.local.gov.uk/reimagining-future-public-leisure-services-21-january-2021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Richard Kember</cp:lastModifiedBy>
  <cp:revision>5</cp:revision>
  <cp:lastPrinted>2019-07-16T13:30:00Z</cp:lastPrinted>
  <dcterms:created xsi:type="dcterms:W3CDTF">2021-03-05T16:50:00Z</dcterms:created>
  <dcterms:modified xsi:type="dcterms:W3CDTF">2021-03-08T13:07:00Z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ies>
</file>